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1DF6" w14:textId="77777777" w:rsidR="001E4FD5" w:rsidRPr="00923DCC" w:rsidRDefault="001E4FD5" w:rsidP="001E4FD5">
      <w:pPr>
        <w:pStyle w:val="Heading1"/>
        <w:jc w:val="center"/>
        <w:rPr>
          <w:color w:val="0070C0"/>
          <w:sz w:val="36"/>
          <w:szCs w:val="36"/>
        </w:rPr>
      </w:pPr>
      <w:r w:rsidRPr="00923DCC">
        <w:rPr>
          <w:rFonts w:ascii="Century Gothic" w:hAnsi="Century Gothic"/>
          <w:b/>
          <w:color w:val="0070C0"/>
          <w:sz w:val="24"/>
          <w:szCs w:val="24"/>
        </w:rPr>
        <w:t>DiCE Masterclass202</w:t>
      </w:r>
      <w:r>
        <w:rPr>
          <w:rFonts w:ascii="Century Gothic" w:hAnsi="Century Gothic"/>
          <w:b/>
          <w:color w:val="0070C0"/>
          <w:sz w:val="24"/>
          <w:szCs w:val="24"/>
        </w:rPr>
        <w:t>6</w:t>
      </w:r>
      <w:r w:rsidRPr="00923DCC">
        <w:rPr>
          <w:rFonts w:ascii="Century Gothic" w:hAnsi="Century Gothic"/>
          <w:b/>
          <w:color w:val="0070C0"/>
          <w:sz w:val="24"/>
          <w:szCs w:val="24"/>
        </w:rPr>
        <w:t xml:space="preserve"> Travel and Reimbursement Policy</w:t>
      </w:r>
    </w:p>
    <w:p w14:paraId="3B39F292"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6"/>
          <w:szCs w:val="16"/>
          <w:bdr w:val="none" w:sz="0" w:space="0" w:color="auto"/>
          <w:lang w:val="fr-BE"/>
        </w:rPr>
      </w:pPr>
    </w:p>
    <w:p w14:paraId="391BAA93"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lang w:val="fr-BE"/>
        </w:rPr>
      </w:pPr>
    </w:p>
    <w:p w14:paraId="756BA1F7"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b/>
          <w:sz w:val="18"/>
          <w:szCs w:val="18"/>
          <w:bdr w:val="none" w:sz="0" w:space="0" w:color="auto"/>
        </w:rPr>
        <w:t>DiCE Masterclass2026 Travel and Reimbursement Policy</w:t>
      </w:r>
    </w:p>
    <w:p w14:paraId="3D317565"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1. Eligibility</w:t>
      </w:r>
    </w:p>
    <w:p w14:paraId="2D71767D"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Formally invited guests whose registration has been confirmed for the DiCE Masterclass 2025, taking place on 01–03 July 2026, organised by Digestive Cancers Europe, are eligible for reimbursement of travel expenses.</w:t>
      </w:r>
    </w:p>
    <w:p w14:paraId="74DB683B"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b/>
          <w:bCs/>
          <w:sz w:val="18"/>
          <w:szCs w:val="18"/>
          <w:u w:val="single"/>
          <w:bdr w:val="none" w:sz="0" w:space="0" w:color="auto"/>
        </w:rPr>
        <w:t>Eligible invited guests include</w:t>
      </w:r>
      <w:r w:rsidRPr="00775E93">
        <w:rPr>
          <w:rFonts w:ascii="Century Gothic" w:eastAsia="Times New Roman" w:hAnsi="Century Gothic"/>
          <w:b/>
          <w:bCs/>
          <w:sz w:val="18"/>
          <w:szCs w:val="18"/>
          <w:bdr w:val="none" w:sz="0" w:space="0" w:color="auto"/>
        </w:rPr>
        <w:t>:</w:t>
      </w:r>
    </w:p>
    <w:p w14:paraId="203AA2EF" w14:textId="77777777" w:rsidR="00775E93" w:rsidRPr="00775E93" w:rsidRDefault="00775E93" w:rsidP="00775E9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b/>
          <w:bCs/>
          <w:sz w:val="18"/>
          <w:szCs w:val="18"/>
          <w:bdr w:val="none" w:sz="0" w:space="0" w:color="auto"/>
        </w:rPr>
        <w:t>One representative per Full Member Organisation</w:t>
      </w:r>
      <w:r w:rsidRPr="00775E93">
        <w:rPr>
          <w:rFonts w:ascii="Century Gothic" w:eastAsia="Times New Roman" w:hAnsi="Century Gothic"/>
          <w:sz w:val="18"/>
          <w:szCs w:val="18"/>
          <w:bdr w:val="none" w:sz="0" w:space="0" w:color="auto"/>
        </w:rPr>
        <w:t xml:space="preserve"> </w:t>
      </w:r>
    </w:p>
    <w:p w14:paraId="04897C46" w14:textId="77777777" w:rsidR="00775E93" w:rsidRPr="00775E93" w:rsidRDefault="00775E93" w:rsidP="00775E9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Members of the Patient Advisory Committee (PAC)</w:t>
      </w:r>
    </w:p>
    <w:p w14:paraId="29714DEA" w14:textId="77777777" w:rsidR="00775E93" w:rsidRPr="00775E93" w:rsidRDefault="00775E93" w:rsidP="00775E9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Invited independent advocates</w:t>
      </w:r>
    </w:p>
    <w:p w14:paraId="7AC6E498"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3B3C8C36"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Please read the Travel and Reimbursement Policy carefully as the following conditions apply.</w:t>
      </w:r>
    </w:p>
    <w:p w14:paraId="1CDBCA29"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p>
    <w:p w14:paraId="36E758DE"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2. Reimbursed Costs</w:t>
      </w:r>
    </w:p>
    <w:p w14:paraId="64490B8C"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2.1. Travel</w:t>
      </w:r>
    </w:p>
    <w:p w14:paraId="614CDDF6"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b/>
          <w:sz w:val="18"/>
          <w:szCs w:val="18"/>
          <w:u w:val="single"/>
          <w:bdr w:val="none" w:sz="0" w:space="0" w:color="auto"/>
        </w:rPr>
        <w:t>By plane:</w:t>
      </w:r>
      <w:r w:rsidRPr="00775E93">
        <w:rPr>
          <w:rFonts w:ascii="Century Gothic" w:eastAsia="Times New Roman" w:hAnsi="Century Gothic"/>
          <w:sz w:val="18"/>
          <w:szCs w:val="18"/>
          <w:bdr w:val="none" w:sz="0" w:space="0" w:color="auto"/>
        </w:rPr>
        <w:t xml:space="preserve"> The cheapest Economy class up to a maximum cost of </w:t>
      </w:r>
      <w:r w:rsidRPr="00775E93">
        <w:rPr>
          <w:rFonts w:ascii="Century Gothic" w:eastAsia="Times New Roman" w:hAnsi="Century Gothic"/>
          <w:b/>
          <w:bCs/>
          <w:sz w:val="18"/>
          <w:szCs w:val="18"/>
          <w:bdr w:val="none" w:sz="0" w:space="0" w:color="auto"/>
        </w:rPr>
        <w:t>400€.</w:t>
      </w:r>
      <w:r w:rsidRPr="00775E93">
        <w:rPr>
          <w:rFonts w:ascii="Century Gothic" w:eastAsia="Times New Roman" w:hAnsi="Century Gothic"/>
          <w:sz w:val="18"/>
          <w:szCs w:val="18"/>
          <w:bdr w:val="none" w:sz="0" w:space="0" w:color="auto"/>
        </w:rPr>
        <w:t xml:space="preserve"> Bookings are the responsibility of the participants. Flights should be arranged as soon as possible, at the latest, a month before the event, to ensure the most competitive price for the airfare.</w:t>
      </w:r>
    </w:p>
    <w:p w14:paraId="5CEC19FB"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68AD966F"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 xml:space="preserve">If your flight exceeds the eligible amount, please contact ghislaine@digestivecancers.eu for approval. Without approval, only the eligible amount will be reimbursed.  </w:t>
      </w:r>
    </w:p>
    <w:p w14:paraId="667121E0"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1D2D6A64"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Non-reimbursable expenses:</w:t>
      </w:r>
    </w:p>
    <w:p w14:paraId="725733E6" w14:textId="77777777" w:rsidR="00775E93" w:rsidRPr="00775E93" w:rsidRDefault="00775E93" w:rsidP="00775E9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 xml:space="preserve">Last minute bookings over 400€, without DiCE approval </w:t>
      </w:r>
    </w:p>
    <w:p w14:paraId="166EF9E4" w14:textId="77777777" w:rsidR="00775E93" w:rsidRPr="00775E93" w:rsidRDefault="00775E93" w:rsidP="00775E9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Additional insurance</w:t>
      </w:r>
    </w:p>
    <w:p w14:paraId="3A7552B5" w14:textId="77777777" w:rsidR="00775E93" w:rsidRPr="00775E93" w:rsidRDefault="00775E93" w:rsidP="00775E9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Registered luggage (for trips shorter than 3 nights)</w:t>
      </w:r>
    </w:p>
    <w:p w14:paraId="41F2AA0B"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15723BFE"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b/>
          <w:bCs/>
          <w:sz w:val="18"/>
          <w:szCs w:val="18"/>
          <w:u w:val="single"/>
          <w:bdr w:val="none" w:sz="0" w:space="0" w:color="auto"/>
        </w:rPr>
        <w:t>By train:</w:t>
      </w:r>
      <w:r w:rsidRPr="00775E93">
        <w:rPr>
          <w:rFonts w:ascii="Century Gothic" w:eastAsia="Times New Roman" w:hAnsi="Century Gothic"/>
          <w:sz w:val="18"/>
          <w:szCs w:val="18"/>
          <w:bdr w:val="none" w:sz="0" w:space="0" w:color="auto"/>
        </w:rPr>
        <w:t xml:space="preserve"> For long trips (travel over 3 hours), first-class travel can be booked </w:t>
      </w:r>
      <w:proofErr w:type="gramStart"/>
      <w:r w:rsidRPr="00775E93">
        <w:rPr>
          <w:rFonts w:ascii="Century Gothic" w:eastAsia="Times New Roman" w:hAnsi="Century Gothic"/>
          <w:sz w:val="18"/>
          <w:szCs w:val="18"/>
          <w:bdr w:val="none" w:sz="0" w:space="0" w:color="auto"/>
        </w:rPr>
        <w:t>with the exception of</w:t>
      </w:r>
      <w:proofErr w:type="gramEnd"/>
      <w:r w:rsidRPr="00775E93">
        <w:rPr>
          <w:rFonts w:ascii="Century Gothic" w:eastAsia="Times New Roman" w:hAnsi="Century Gothic"/>
          <w:sz w:val="18"/>
          <w:szCs w:val="18"/>
          <w:bdr w:val="none" w:sz="0" w:space="0" w:color="auto"/>
        </w:rPr>
        <w:t xml:space="preserve"> Eurostar/Thalys/High-Speed Train. For Eurostar/Thalys/High-Speed Trains please choose the economy class option.  If your train exceeds the eligible amount, please contact ghislaine@digestivecancers.eu for approval. Without approval, only the eligible amount will be reimbursed</w:t>
      </w:r>
    </w:p>
    <w:p w14:paraId="5A744A80"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3A5AF86D"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b/>
          <w:bCs/>
          <w:sz w:val="18"/>
          <w:szCs w:val="18"/>
          <w:u w:val="single"/>
          <w:bdr w:val="none" w:sz="0" w:space="0" w:color="auto"/>
        </w:rPr>
        <w:t>By car:</w:t>
      </w:r>
      <w:r w:rsidRPr="00775E93">
        <w:rPr>
          <w:rFonts w:ascii="Century Gothic" w:eastAsia="Times New Roman" w:hAnsi="Century Gothic"/>
          <w:sz w:val="18"/>
          <w:szCs w:val="18"/>
          <w:bdr w:val="none" w:sz="0" w:space="0" w:color="auto"/>
        </w:rPr>
        <w:t xml:space="preserve"> Reimbursement of 0,40€ per km. This flat rate includes all costs related to the use of the vehicle (insurance, petrol, motorway fee, parking fees). Please indicate the departure city and number of kilometers on the form. A maximum of 400€ will be reimbursed, including airfare or train fare. The reimbursement will, in no case, exceed the equivalent of a first-class rail fare. </w:t>
      </w:r>
    </w:p>
    <w:p w14:paraId="4EF944F7"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4BD789A0"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2.2. Subsistence allowance</w:t>
      </w:r>
    </w:p>
    <w:p w14:paraId="26C7AD6C"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b/>
          <w:sz w:val="18"/>
          <w:szCs w:val="18"/>
          <w:u w:val="single"/>
          <w:bdr w:val="none" w:sz="0" w:space="0" w:color="auto"/>
        </w:rPr>
        <w:t>Local transport:</w:t>
      </w:r>
      <w:r w:rsidRPr="00775E93">
        <w:rPr>
          <w:rFonts w:ascii="Century Gothic" w:eastAsia="Times New Roman" w:hAnsi="Century Gothic"/>
          <w:sz w:val="18"/>
          <w:szCs w:val="18"/>
          <w:bdr w:val="none" w:sz="0" w:space="0" w:color="auto"/>
        </w:rPr>
        <w:t xml:space="preserve"> Taxi or Uber may be used to arrive and depart from the conference venue in case public transport is unavailable or in the case of reduced mobility. Please justify use of taxis on the Expenses Reimbursement Form, with original receipts. </w:t>
      </w:r>
    </w:p>
    <w:p w14:paraId="5554CA18"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u w:val="single"/>
          <w:bdr w:val="none" w:sz="0" w:space="0" w:color="auto"/>
        </w:rPr>
      </w:pPr>
    </w:p>
    <w:p w14:paraId="30D9EDF6"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b/>
          <w:bCs/>
          <w:sz w:val="18"/>
          <w:szCs w:val="18"/>
          <w:u w:val="single"/>
          <w:bdr w:val="none" w:sz="0" w:space="0" w:color="auto"/>
        </w:rPr>
        <w:t>Hotel:</w:t>
      </w:r>
      <w:r w:rsidRPr="00775E93">
        <w:rPr>
          <w:rFonts w:ascii="Century Gothic" w:eastAsia="Times New Roman" w:hAnsi="Century Gothic"/>
          <w:sz w:val="18"/>
          <w:szCs w:val="18"/>
          <w:bdr w:val="none" w:sz="0" w:space="0" w:color="auto"/>
        </w:rPr>
        <w:t xml:space="preserve"> DiCE will arrange for </w:t>
      </w:r>
      <w:r w:rsidRPr="00775E93">
        <w:rPr>
          <w:rFonts w:ascii="Century Gothic" w:eastAsia="Times New Roman" w:hAnsi="Century Gothic"/>
          <w:b/>
          <w:bCs/>
          <w:sz w:val="18"/>
          <w:szCs w:val="18"/>
          <w:u w:val="single"/>
          <w:bdr w:val="none" w:sz="0" w:space="0" w:color="auto"/>
        </w:rPr>
        <w:t>two</w:t>
      </w:r>
      <w:r w:rsidRPr="00775E93">
        <w:rPr>
          <w:rFonts w:ascii="Century Gothic" w:eastAsia="Times New Roman" w:hAnsi="Century Gothic"/>
          <w:sz w:val="18"/>
          <w:szCs w:val="18"/>
          <w:bdr w:val="none" w:sz="0" w:space="0" w:color="auto"/>
        </w:rPr>
        <w:t xml:space="preserve"> nights of accommodation in Munich, Germany, check-in 01 July 2026, check-out 03 July 2026, covering the costs upfront. </w:t>
      </w:r>
      <w:r w:rsidRPr="00775E93">
        <w:rPr>
          <w:rFonts w:ascii="Century Gothic" w:eastAsia="Times New Roman" w:hAnsi="Century Gothic"/>
          <w:b/>
          <w:bCs/>
          <w:sz w:val="18"/>
          <w:szCs w:val="18"/>
          <w:bdr w:val="none" w:sz="0" w:space="0" w:color="auto"/>
        </w:rPr>
        <w:t>Please do not make your own bookings.</w:t>
      </w:r>
      <w:r w:rsidRPr="00775E93">
        <w:rPr>
          <w:rFonts w:ascii="Century Gothic" w:eastAsia="Times New Roman" w:hAnsi="Century Gothic"/>
          <w:sz w:val="18"/>
          <w:szCs w:val="18"/>
          <w:bdr w:val="none" w:sz="0" w:space="0" w:color="auto"/>
        </w:rPr>
        <w:t xml:space="preserve"> </w:t>
      </w:r>
    </w:p>
    <w:p w14:paraId="338AB7C8"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i/>
          <w:iCs/>
          <w:sz w:val="18"/>
          <w:szCs w:val="18"/>
          <w:bdr w:val="none" w:sz="0" w:space="0" w:color="auto"/>
        </w:rPr>
      </w:pPr>
      <w:r w:rsidRPr="00775E93">
        <w:rPr>
          <w:rFonts w:ascii="Century Gothic" w:eastAsia="Times New Roman" w:hAnsi="Century Gothic"/>
          <w:i/>
          <w:iCs/>
          <w:sz w:val="18"/>
          <w:szCs w:val="18"/>
          <w:bdr w:val="none" w:sz="0" w:space="0" w:color="auto"/>
        </w:rPr>
        <w:t xml:space="preserve">Should you have additional requirements, please contact ghislaine@digestivecancers.eu for approval. </w:t>
      </w:r>
    </w:p>
    <w:p w14:paraId="6BB93D15"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b/>
          <w:bCs/>
          <w:sz w:val="18"/>
          <w:szCs w:val="18"/>
          <w:u w:val="single"/>
          <w:bdr w:val="none" w:sz="0" w:space="0" w:color="auto"/>
        </w:rPr>
        <w:t>Food &amp; beverages:</w:t>
      </w:r>
      <w:r w:rsidRPr="00775E93">
        <w:rPr>
          <w:rFonts w:ascii="Century Gothic" w:eastAsia="Times New Roman" w:hAnsi="Century Gothic"/>
          <w:sz w:val="18"/>
          <w:szCs w:val="18"/>
          <w:bdr w:val="none" w:sz="0" w:space="0" w:color="auto"/>
        </w:rPr>
        <w:t xml:space="preserve"> Breakfast is included in the room rate. Lunches on 01 &amp; 02 July, as well as an Official Dinner on 01 July will be provided. Participants will be responsible for any additional meal and drink expenses. Kindly specify any dietary requirements, allergies, or intolerances when you register.</w:t>
      </w:r>
    </w:p>
    <w:p w14:paraId="3C694F22"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Non-reimbursable expenses:</w:t>
      </w:r>
    </w:p>
    <w:p w14:paraId="2F0D929C" w14:textId="77777777" w:rsidR="00775E93" w:rsidRPr="00775E93" w:rsidRDefault="00775E93" w:rsidP="00775E9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 xml:space="preserve">Additional nights </w:t>
      </w:r>
    </w:p>
    <w:p w14:paraId="36BE3A8C" w14:textId="77777777" w:rsidR="00775E93" w:rsidRPr="00775E93" w:rsidRDefault="00775E93" w:rsidP="00775E9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 xml:space="preserve">Hotel bookings arranged by the </w:t>
      </w:r>
      <w:proofErr w:type="gramStart"/>
      <w:r w:rsidRPr="00775E93">
        <w:rPr>
          <w:rFonts w:ascii="Century Gothic" w:eastAsia="Times New Roman" w:hAnsi="Century Gothic"/>
          <w:sz w:val="18"/>
          <w:szCs w:val="18"/>
          <w:bdr w:val="none" w:sz="0" w:space="0" w:color="auto"/>
        </w:rPr>
        <w:t>participant</w:t>
      </w:r>
      <w:proofErr w:type="gramEnd"/>
      <w:r w:rsidRPr="00775E93">
        <w:rPr>
          <w:rFonts w:ascii="Century Gothic" w:eastAsia="Times New Roman" w:hAnsi="Century Gothic"/>
          <w:sz w:val="18"/>
          <w:szCs w:val="18"/>
          <w:bdr w:val="none" w:sz="0" w:space="0" w:color="auto"/>
        </w:rPr>
        <w:t xml:space="preserve"> </w:t>
      </w:r>
    </w:p>
    <w:p w14:paraId="3AD8D876" w14:textId="77777777" w:rsidR="00775E93" w:rsidRPr="00775E93" w:rsidRDefault="00775E93" w:rsidP="00775E9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 xml:space="preserve">Use of </w:t>
      </w:r>
      <w:proofErr w:type="gramStart"/>
      <w:r w:rsidRPr="00775E93">
        <w:rPr>
          <w:rFonts w:ascii="Century Gothic" w:eastAsia="Times New Roman" w:hAnsi="Century Gothic"/>
          <w:sz w:val="18"/>
          <w:szCs w:val="18"/>
          <w:bdr w:val="none" w:sz="0" w:space="0" w:color="auto"/>
        </w:rPr>
        <w:t>taxi</w:t>
      </w:r>
      <w:proofErr w:type="gramEnd"/>
      <w:r w:rsidRPr="00775E93">
        <w:rPr>
          <w:rFonts w:ascii="Century Gothic" w:eastAsia="Times New Roman" w:hAnsi="Century Gothic"/>
          <w:sz w:val="18"/>
          <w:szCs w:val="18"/>
          <w:bdr w:val="none" w:sz="0" w:space="0" w:color="auto"/>
        </w:rPr>
        <w:t xml:space="preserve"> without appropriate justification</w:t>
      </w:r>
    </w:p>
    <w:p w14:paraId="2BF50B46" w14:textId="77777777" w:rsidR="00775E93" w:rsidRPr="00775E93" w:rsidRDefault="00775E93" w:rsidP="00775E9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Food and beverages which are included in the conference package (e.g. extra lunch when lunch was offered during the conference)</w:t>
      </w:r>
    </w:p>
    <w:p w14:paraId="72BE3F30" w14:textId="77777777" w:rsidR="00775E93" w:rsidRPr="00775E93" w:rsidRDefault="00775E93" w:rsidP="00775E9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Alcoholic drinks</w:t>
      </w:r>
    </w:p>
    <w:p w14:paraId="078B0E93"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7CBAD3DF"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3. Conversion rate</w:t>
      </w:r>
    </w:p>
    <w:p w14:paraId="265F143D"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lastRenderedPageBreak/>
        <w:t xml:space="preserve">Any expenses made in currencies other than the Euro must be converted to EURO. The conversion must be calculated based on the official European Commission </w:t>
      </w:r>
      <w:hyperlink r:id="rId10" w:history="1">
        <w:r w:rsidRPr="00775E93">
          <w:rPr>
            <w:rStyle w:val="Hyperlink"/>
            <w:rFonts w:ascii="Century Gothic" w:eastAsia="Times New Roman" w:hAnsi="Century Gothic"/>
            <w:sz w:val="18"/>
            <w:szCs w:val="18"/>
            <w:bdr w:val="none" w:sz="0" w:space="0" w:color="auto"/>
          </w:rPr>
          <w:t>website</w:t>
        </w:r>
      </w:hyperlink>
      <w:r w:rsidRPr="00775E93">
        <w:rPr>
          <w:rFonts w:ascii="Century Gothic" w:eastAsia="Times New Roman" w:hAnsi="Century Gothic"/>
          <w:sz w:val="18"/>
          <w:szCs w:val="18"/>
          <w:bdr w:val="none" w:sz="0" w:space="0" w:color="auto"/>
        </w:rPr>
        <w:t xml:space="preserve">:  </w:t>
      </w:r>
    </w:p>
    <w:p w14:paraId="28983650"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hyperlink r:id="rId11" w:history="1">
        <w:r w:rsidRPr="00775E93">
          <w:rPr>
            <w:rStyle w:val="Hyperlink"/>
            <w:rFonts w:ascii="Century Gothic" w:eastAsia="Times New Roman" w:hAnsi="Century Gothic"/>
            <w:sz w:val="18"/>
            <w:szCs w:val="18"/>
            <w:bdr w:val="none" w:sz="0" w:space="0" w:color="auto"/>
          </w:rPr>
          <w:t>http://ec.europa.eu/budget/contracts_grants/info_contracts/inforeuro/inforeuro_en.cfm</w:t>
        </w:r>
      </w:hyperlink>
    </w:p>
    <w:p w14:paraId="72685FD8"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2931D7EF"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4. Submitting your reimbursement claim</w:t>
      </w:r>
    </w:p>
    <w:p w14:paraId="7835A60A"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The completed DiCE Masterclass2026 Expenses Reimbursement Form will be submitted by the claimant only after the event:</w:t>
      </w:r>
    </w:p>
    <w:p w14:paraId="3D2FD301" w14:textId="77777777" w:rsidR="00775E93" w:rsidRPr="00775E93" w:rsidRDefault="00775E93" w:rsidP="00775E9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Please use DiCE Masterclass2026 Expenses Reimbursement Form to claim your expenses. Available to download on the registration page.</w:t>
      </w:r>
    </w:p>
    <w:p w14:paraId="6EBEB37D" w14:textId="77777777" w:rsidR="00775E93" w:rsidRPr="00775E93" w:rsidRDefault="00775E93" w:rsidP="00775E9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All expenses must be justified with the original and itemized receipts (listing the price for each purchased item). Each receipt should be numbered as a reference. Please mention that number on the appropriate receipt.</w:t>
      </w:r>
    </w:p>
    <w:p w14:paraId="24F8B25B" w14:textId="77777777" w:rsidR="00775E93" w:rsidRPr="00775E93" w:rsidRDefault="00775E93" w:rsidP="00775E9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Please attach all original receipts and vouchers and make a copy for your records first.</w:t>
      </w:r>
    </w:p>
    <w:p w14:paraId="73DF0EEB" w14:textId="77777777" w:rsidR="00775E93" w:rsidRPr="00775E93" w:rsidRDefault="00775E93" w:rsidP="00775E9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Please contact ghislaine@digestivecancers.eu before the event for all expenses beyond or outside of this policy and attach the written correspondence to the DiCE Masterclass2026 Expenses Reimbursement Form. Extra expenses will not be reimbursed without the attachment of approval from the organisers.</w:t>
      </w:r>
    </w:p>
    <w:p w14:paraId="4F4C409C"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lang w:val="en-GB"/>
        </w:rPr>
      </w:pPr>
    </w:p>
    <w:p w14:paraId="3B578899"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 xml:space="preserve">Deadline for submission: </w:t>
      </w:r>
    </w:p>
    <w:p w14:paraId="28202CF3"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p>
    <w:p w14:paraId="7569382C"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 xml:space="preserve">Kindly return the Reimbursement Form (provided below) to </w:t>
      </w:r>
      <w:hyperlink r:id="rId12" w:history="1">
        <w:r w:rsidRPr="00775E93">
          <w:rPr>
            <w:rStyle w:val="Hyperlink"/>
            <w:rFonts w:ascii="Century Gothic" w:eastAsia="Times New Roman" w:hAnsi="Century Gothic"/>
            <w:sz w:val="18"/>
            <w:szCs w:val="18"/>
            <w:bdr w:val="none" w:sz="0" w:space="0" w:color="auto"/>
          </w:rPr>
          <w:t>ghislaine@digestivecancers.eu</w:t>
        </w:r>
      </w:hyperlink>
      <w:r w:rsidRPr="00775E93">
        <w:rPr>
          <w:rFonts w:ascii="Century Gothic" w:eastAsia="Times New Roman" w:hAnsi="Century Gothic"/>
          <w:sz w:val="18"/>
          <w:szCs w:val="18"/>
          <w:bdr w:val="none" w:sz="0" w:space="0" w:color="auto"/>
        </w:rPr>
        <w:t xml:space="preserve"> at the latest by 04 August 2026. Please note that DiCE will not process any reimbursement after 04 August 2026.</w:t>
      </w:r>
    </w:p>
    <w:p w14:paraId="609CDE47"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7D083204"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bCs/>
          <w:sz w:val="18"/>
          <w:szCs w:val="18"/>
          <w:bdr w:val="none" w:sz="0" w:space="0" w:color="auto"/>
        </w:rPr>
        <w:t>5. What should you submit together with the form</w:t>
      </w:r>
    </w:p>
    <w:p w14:paraId="3E73B6B1" w14:textId="77777777" w:rsidR="00775E93" w:rsidRPr="00775E93" w:rsidRDefault="00775E93" w:rsidP="00775E9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Scans of receipt (or pdf format) for the purchase of flight or train tickets</w:t>
      </w:r>
    </w:p>
    <w:p w14:paraId="78348C39" w14:textId="77777777" w:rsidR="00775E93" w:rsidRPr="00775E93" w:rsidRDefault="00775E93" w:rsidP="00775E9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Other receipts</w:t>
      </w:r>
    </w:p>
    <w:p w14:paraId="12F46471"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44BDEEBC"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6. Where should you send the reimbursement form?</w:t>
      </w:r>
    </w:p>
    <w:p w14:paraId="457C782A"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r w:rsidRPr="00775E93">
        <w:rPr>
          <w:rFonts w:ascii="Century Gothic" w:eastAsia="Times New Roman" w:hAnsi="Century Gothic"/>
          <w:sz w:val="18"/>
          <w:szCs w:val="18"/>
          <w:bdr w:val="none" w:sz="0" w:space="0" w:color="auto"/>
        </w:rPr>
        <w:t>Please submit a scan of your signed Expenses Reimbursement Form together with relevant receipts to: ghislaine@digestivecancers.eu at the latest by 04 August 2026.</w:t>
      </w:r>
    </w:p>
    <w:p w14:paraId="531AC33D"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rPr>
      </w:pPr>
    </w:p>
    <w:p w14:paraId="44C0EF26"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b/>
          <w:sz w:val="18"/>
          <w:szCs w:val="18"/>
          <w:bdr w:val="none" w:sz="0" w:space="0" w:color="auto"/>
        </w:rPr>
      </w:pPr>
      <w:r w:rsidRPr="00775E93">
        <w:rPr>
          <w:rFonts w:ascii="Century Gothic" w:eastAsia="Times New Roman" w:hAnsi="Century Gothic"/>
          <w:b/>
          <w:sz w:val="18"/>
          <w:szCs w:val="18"/>
          <w:bdr w:val="none" w:sz="0" w:space="0" w:color="auto"/>
        </w:rPr>
        <w:t>7. Help needed?</w:t>
      </w:r>
    </w:p>
    <w:p w14:paraId="38A3658A"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lang w:val="nl-BE"/>
        </w:rPr>
      </w:pPr>
      <w:r w:rsidRPr="00775E93">
        <w:rPr>
          <w:rFonts w:ascii="Century Gothic" w:eastAsia="Times New Roman" w:hAnsi="Century Gothic"/>
          <w:sz w:val="18"/>
          <w:szCs w:val="18"/>
          <w:bdr w:val="none" w:sz="0" w:space="0" w:color="auto"/>
          <w:lang w:val="nl-BE"/>
        </w:rPr>
        <w:t>For any query or more information, please contact The DiCE Team</w:t>
      </w:r>
    </w:p>
    <w:p w14:paraId="6F7B25B6"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lang w:val="nl-BE"/>
        </w:rPr>
      </w:pPr>
      <w:r w:rsidRPr="00775E93">
        <w:rPr>
          <w:rFonts w:ascii="Century Gothic" w:eastAsia="Times New Roman" w:hAnsi="Century Gothic"/>
          <w:sz w:val="18"/>
          <w:szCs w:val="18"/>
          <w:bdr w:val="none" w:sz="0" w:space="0" w:color="auto"/>
          <w:lang w:val="nl-BE"/>
        </w:rPr>
        <w:t xml:space="preserve">Logistics: </w:t>
      </w:r>
      <w:hyperlink r:id="rId13" w:history="1">
        <w:r w:rsidRPr="00775E93">
          <w:rPr>
            <w:rStyle w:val="Hyperlink"/>
            <w:rFonts w:ascii="Century Gothic" w:eastAsia="Times New Roman" w:hAnsi="Century Gothic"/>
            <w:sz w:val="18"/>
            <w:szCs w:val="18"/>
            <w:bdr w:val="none" w:sz="0" w:space="0" w:color="auto"/>
            <w:lang w:val="nl-BE"/>
          </w:rPr>
          <w:t>Ghislaine@digestivecancers.eu</w:t>
        </w:r>
      </w:hyperlink>
      <w:r w:rsidRPr="00775E93">
        <w:rPr>
          <w:rFonts w:ascii="Century Gothic" w:eastAsia="Times New Roman" w:hAnsi="Century Gothic"/>
          <w:sz w:val="18"/>
          <w:szCs w:val="18"/>
          <w:bdr w:val="none" w:sz="0" w:space="0" w:color="auto"/>
          <w:lang w:val="nl-BE"/>
        </w:rPr>
        <w:t xml:space="preserve"> </w:t>
      </w:r>
    </w:p>
    <w:p w14:paraId="6262BB5D"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lang w:val="nl-BE"/>
        </w:rPr>
      </w:pPr>
      <w:r w:rsidRPr="00775E93">
        <w:rPr>
          <w:rFonts w:ascii="Century Gothic" w:eastAsia="Times New Roman" w:hAnsi="Century Gothic"/>
          <w:sz w:val="18"/>
          <w:szCs w:val="18"/>
          <w:bdr w:val="none" w:sz="0" w:space="0" w:color="auto"/>
          <w:lang w:val="nl-BE"/>
        </w:rPr>
        <w:t xml:space="preserve">Agenda: </w:t>
      </w:r>
      <w:hyperlink r:id="rId14" w:history="1">
        <w:r w:rsidRPr="00775E93">
          <w:rPr>
            <w:rStyle w:val="Hyperlink"/>
            <w:rFonts w:ascii="Century Gothic" w:eastAsia="Times New Roman" w:hAnsi="Century Gothic"/>
            <w:sz w:val="18"/>
            <w:szCs w:val="18"/>
            <w:bdr w:val="none" w:sz="0" w:space="0" w:color="auto"/>
            <w:lang w:val="nl-BE"/>
          </w:rPr>
          <w:t>Natasha@digstivecancers.eu</w:t>
        </w:r>
      </w:hyperlink>
      <w:r w:rsidRPr="00775E93">
        <w:rPr>
          <w:rFonts w:ascii="Century Gothic" w:eastAsia="Times New Roman" w:hAnsi="Century Gothic"/>
          <w:sz w:val="18"/>
          <w:szCs w:val="18"/>
          <w:bdr w:val="none" w:sz="0" w:space="0" w:color="auto"/>
          <w:lang w:val="nl-BE"/>
        </w:rPr>
        <w:t xml:space="preserve"> </w:t>
      </w:r>
    </w:p>
    <w:p w14:paraId="00BACF8E" w14:textId="77777777" w:rsidR="00775E93" w:rsidRPr="00775E93" w:rsidRDefault="00775E93" w:rsidP="00775E93">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8"/>
          <w:szCs w:val="18"/>
          <w:bdr w:val="none" w:sz="0" w:space="0" w:color="auto"/>
          <w:lang w:val="nl-BE"/>
        </w:rPr>
      </w:pPr>
      <w:r w:rsidRPr="00775E93">
        <w:rPr>
          <w:rFonts w:ascii="Century Gothic" w:eastAsia="Times New Roman" w:hAnsi="Century Gothic"/>
          <w:sz w:val="18"/>
          <w:szCs w:val="18"/>
          <w:bdr w:val="none" w:sz="0" w:space="0" w:color="auto"/>
          <w:lang w:val="nl-BE"/>
        </w:rPr>
        <w:t xml:space="preserve">Communications: </w:t>
      </w:r>
      <w:hyperlink r:id="rId15" w:history="1">
        <w:r w:rsidRPr="00775E93">
          <w:rPr>
            <w:rStyle w:val="Hyperlink"/>
            <w:rFonts w:ascii="Century Gothic" w:eastAsia="Times New Roman" w:hAnsi="Century Gothic"/>
            <w:sz w:val="18"/>
            <w:szCs w:val="18"/>
            <w:bdr w:val="none" w:sz="0" w:space="0" w:color="auto"/>
            <w:lang w:val="nl-BE"/>
          </w:rPr>
          <w:t>Ruel@digstivecancers.eu</w:t>
        </w:r>
      </w:hyperlink>
    </w:p>
    <w:p w14:paraId="49CC1DA8" w14:textId="2C090622" w:rsidR="00F04D3A" w:rsidRPr="00F04D3A" w:rsidRDefault="00F04D3A" w:rsidP="00F04D3A">
      <w:p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sz w:val="16"/>
          <w:szCs w:val="16"/>
          <w:bdr w:val="none" w:sz="0" w:space="0" w:color="auto"/>
        </w:rPr>
      </w:pPr>
    </w:p>
    <w:sectPr w:rsidR="00F04D3A" w:rsidRPr="00F04D3A">
      <w:headerReference w:type="default" r:id="rId16"/>
      <w:footerReference w:type="default" r:id="rId1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2CCF" w14:textId="77777777" w:rsidR="00453B02" w:rsidRDefault="00453B02">
      <w:r>
        <w:separator/>
      </w:r>
    </w:p>
  </w:endnote>
  <w:endnote w:type="continuationSeparator" w:id="0">
    <w:p w14:paraId="22B9D902" w14:textId="77777777" w:rsidR="00453B02" w:rsidRDefault="0045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604B" w14:textId="77777777" w:rsidR="008217A9" w:rsidRDefault="00DD37C9">
    <w:pPr>
      <w:pStyle w:val="HeaderFooter"/>
      <w:tabs>
        <w:tab w:val="clear" w:pos="9020"/>
        <w:tab w:val="center" w:pos="4819"/>
        <w:tab w:val="right" w:pos="9638"/>
      </w:tabs>
    </w:pPr>
    <w:r>
      <w:rPr>
        <w:noProof/>
      </w:rPr>
      <w:drawing>
        <wp:anchor distT="0" distB="0" distL="114300" distR="114300" simplePos="0" relativeHeight="251658240" behindDoc="1" locked="0" layoutInCell="1" allowOverlap="1" wp14:anchorId="2F841700" wp14:editId="7973191D">
          <wp:simplePos x="0" y="0"/>
          <wp:positionH relativeFrom="column">
            <wp:posOffset>-1639570</wp:posOffset>
          </wp:positionH>
          <wp:positionV relativeFrom="page">
            <wp:posOffset>10159838</wp:posOffset>
          </wp:positionV>
          <wp:extent cx="9158605" cy="718820"/>
          <wp:effectExtent l="0" t="0" r="0" b="5080"/>
          <wp:wrapTight wrapText="bothSides">
            <wp:wrapPolygon edited="0">
              <wp:start x="0" y="0"/>
              <wp:lineTo x="0" y="2290"/>
              <wp:lineTo x="17402" y="6106"/>
              <wp:lineTo x="17971" y="12212"/>
              <wp:lineTo x="18001" y="21371"/>
              <wp:lineTo x="18211" y="21371"/>
              <wp:lineTo x="18301" y="12212"/>
              <wp:lineTo x="21566" y="11830"/>
              <wp:lineTo x="21566" y="9159"/>
              <wp:lineTo x="20397" y="6106"/>
              <wp:lineTo x="1728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jnen.png"/>
                  <pic:cNvPicPr/>
                </pic:nvPicPr>
                <pic:blipFill>
                  <a:blip r:embed="rId1">
                    <a:extLst>
                      <a:ext uri="{28A0092B-C50C-407E-A947-70E740481C1C}">
                        <a14:useLocalDpi xmlns:a14="http://schemas.microsoft.com/office/drawing/2010/main" val="0"/>
                      </a:ext>
                    </a:extLst>
                  </a:blip>
                  <a:stretch>
                    <a:fillRect/>
                  </a:stretch>
                </pic:blipFill>
                <pic:spPr>
                  <a:xfrm>
                    <a:off x="0" y="0"/>
                    <a:ext cx="9158605" cy="7188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5568" w14:textId="77777777" w:rsidR="00453B02" w:rsidRDefault="00453B02">
      <w:r>
        <w:separator/>
      </w:r>
    </w:p>
  </w:footnote>
  <w:footnote w:type="continuationSeparator" w:id="0">
    <w:p w14:paraId="31FD0757" w14:textId="77777777" w:rsidR="00453B02" w:rsidRDefault="0045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1DC3" w14:textId="77777777" w:rsidR="008217A9" w:rsidRDefault="009C7577" w:rsidP="00CE1710">
    <w:pPr>
      <w:pStyle w:val="HeaderFooter"/>
      <w:tabs>
        <w:tab w:val="clear" w:pos="9020"/>
        <w:tab w:val="center" w:pos="4819"/>
        <w:tab w:val="right" w:pos="9638"/>
      </w:tabs>
    </w:pPr>
    <w:r>
      <w:rPr>
        <w:noProof/>
      </w:rPr>
      <w:drawing>
        <wp:inline distT="0" distB="0" distL="0" distR="0" wp14:anchorId="22F1FAD4" wp14:editId="38304998">
          <wp:extent cx="1898446" cy="88050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shot 2018-12-13 at 14.17.40.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98446" cy="880501"/>
                  </a:xfrm>
                  <a:prstGeom prst="rect">
                    <a:avLst/>
                  </a:prstGeom>
                  <a:ln w="12700" cap="flat">
                    <a:noFill/>
                    <a:miter lim="400000"/>
                  </a:ln>
                  <a:effectLst/>
                </pic:spPr>
              </pic:pic>
            </a:graphicData>
          </a:graphic>
        </wp:inline>
      </w:drawing>
    </w:r>
  </w:p>
  <w:p w14:paraId="6CB79BAA" w14:textId="77777777" w:rsidR="008217A9" w:rsidRDefault="009C7577">
    <w:pPr>
      <w:pStyle w:val="HeaderFooter"/>
      <w:tabs>
        <w:tab w:val="clear" w:pos="9020"/>
        <w:tab w:val="center" w:pos="4819"/>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159F"/>
    <w:multiLevelType w:val="multilevel"/>
    <w:tmpl w:val="350C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4720A"/>
    <w:multiLevelType w:val="hybridMultilevel"/>
    <w:tmpl w:val="60C2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B2CDF"/>
    <w:multiLevelType w:val="hybridMultilevel"/>
    <w:tmpl w:val="48DA3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52DC4"/>
    <w:multiLevelType w:val="multilevel"/>
    <w:tmpl w:val="CDACF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A26A11"/>
    <w:multiLevelType w:val="multilevel"/>
    <w:tmpl w:val="98D6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B0F3A"/>
    <w:multiLevelType w:val="multilevel"/>
    <w:tmpl w:val="C8B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24562"/>
    <w:multiLevelType w:val="hybridMultilevel"/>
    <w:tmpl w:val="F38E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04306"/>
    <w:multiLevelType w:val="multilevel"/>
    <w:tmpl w:val="0E287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A047F"/>
    <w:multiLevelType w:val="hybridMultilevel"/>
    <w:tmpl w:val="3CA4E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357A3"/>
    <w:multiLevelType w:val="multilevel"/>
    <w:tmpl w:val="8A240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42251"/>
    <w:multiLevelType w:val="multilevel"/>
    <w:tmpl w:val="74B2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983EEA"/>
    <w:multiLevelType w:val="hybridMultilevel"/>
    <w:tmpl w:val="9886F426"/>
    <w:lvl w:ilvl="0" w:tplc="08090001">
      <w:start w:val="1"/>
      <w:numFmt w:val="bullet"/>
      <w:lvlText w:val=""/>
      <w:lvlJc w:val="left"/>
      <w:pPr>
        <w:ind w:left="781" w:hanging="360"/>
      </w:pPr>
      <w:rPr>
        <w:rFonts w:ascii="Symbol" w:hAnsi="Symbol" w:hint="default"/>
      </w:rPr>
    </w:lvl>
    <w:lvl w:ilvl="1" w:tplc="08090003">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2" w15:restartNumberingAfterBreak="0">
    <w:nsid w:val="63A747BB"/>
    <w:multiLevelType w:val="multilevel"/>
    <w:tmpl w:val="3EA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A3749"/>
    <w:multiLevelType w:val="hybridMultilevel"/>
    <w:tmpl w:val="49B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B1E39"/>
    <w:multiLevelType w:val="hybridMultilevel"/>
    <w:tmpl w:val="5116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B34D9"/>
    <w:multiLevelType w:val="hybridMultilevel"/>
    <w:tmpl w:val="41A6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052971">
    <w:abstractNumId w:val="12"/>
  </w:num>
  <w:num w:numId="2" w16cid:durableId="1273244678">
    <w:abstractNumId w:val="10"/>
  </w:num>
  <w:num w:numId="3" w16cid:durableId="1566187390">
    <w:abstractNumId w:val="3"/>
  </w:num>
  <w:num w:numId="4" w16cid:durableId="1023673814">
    <w:abstractNumId w:val="5"/>
  </w:num>
  <w:num w:numId="5" w16cid:durableId="1734232487">
    <w:abstractNumId w:val="11"/>
  </w:num>
  <w:num w:numId="6" w16cid:durableId="2030831009">
    <w:abstractNumId w:val="2"/>
  </w:num>
  <w:num w:numId="7" w16cid:durableId="530068153">
    <w:abstractNumId w:val="7"/>
  </w:num>
  <w:num w:numId="8" w16cid:durableId="819881590">
    <w:abstractNumId w:val="4"/>
  </w:num>
  <w:num w:numId="9" w16cid:durableId="1550528011">
    <w:abstractNumId w:val="0"/>
  </w:num>
  <w:num w:numId="10" w16cid:durableId="1979609768">
    <w:abstractNumId w:val="13"/>
  </w:num>
  <w:num w:numId="11" w16cid:durableId="275604883">
    <w:abstractNumId w:val="15"/>
  </w:num>
  <w:num w:numId="12" w16cid:durableId="121922050">
    <w:abstractNumId w:val="8"/>
  </w:num>
  <w:num w:numId="13" w16cid:durableId="256250448">
    <w:abstractNumId w:val="6"/>
  </w:num>
  <w:num w:numId="14" w16cid:durableId="751313968">
    <w:abstractNumId w:val="1"/>
  </w:num>
  <w:num w:numId="15" w16cid:durableId="1103841850">
    <w:abstractNumId w:val="14"/>
  </w:num>
  <w:num w:numId="16" w16cid:durableId="1382366541">
    <w:abstractNumId w:val="9"/>
    <w:lvlOverride w:ilvl="0"/>
    <w:lvlOverride w:ilvl="1"/>
    <w:lvlOverride w:ilvl="2"/>
    <w:lvlOverride w:ilvl="3"/>
    <w:lvlOverride w:ilvl="4"/>
    <w:lvlOverride w:ilvl="5"/>
    <w:lvlOverride w:ilvl="6"/>
    <w:lvlOverride w:ilvl="7"/>
    <w:lvlOverride w:ilvl="8"/>
  </w:num>
  <w:num w:numId="17" w16cid:durableId="1261916998">
    <w:abstractNumId w:val="8"/>
    <w:lvlOverride w:ilvl="0"/>
    <w:lvlOverride w:ilvl="1"/>
    <w:lvlOverride w:ilvl="2"/>
    <w:lvlOverride w:ilvl="3"/>
    <w:lvlOverride w:ilvl="4"/>
    <w:lvlOverride w:ilvl="5"/>
    <w:lvlOverride w:ilvl="6"/>
    <w:lvlOverride w:ilvl="7"/>
    <w:lvlOverride w:ilvl="8"/>
  </w:num>
  <w:num w:numId="18" w16cid:durableId="640690277">
    <w:abstractNumId w:val="6"/>
    <w:lvlOverride w:ilvl="0"/>
    <w:lvlOverride w:ilvl="1"/>
    <w:lvlOverride w:ilvl="2"/>
    <w:lvlOverride w:ilvl="3"/>
    <w:lvlOverride w:ilvl="4"/>
    <w:lvlOverride w:ilvl="5"/>
    <w:lvlOverride w:ilvl="6"/>
    <w:lvlOverride w:ilvl="7"/>
    <w:lvlOverride w:ilvl="8"/>
  </w:num>
  <w:num w:numId="19" w16cid:durableId="731346761">
    <w:abstractNumId w:val="1"/>
    <w:lvlOverride w:ilvl="0"/>
    <w:lvlOverride w:ilvl="1"/>
    <w:lvlOverride w:ilvl="2"/>
    <w:lvlOverride w:ilvl="3"/>
    <w:lvlOverride w:ilvl="4"/>
    <w:lvlOverride w:ilvl="5"/>
    <w:lvlOverride w:ilvl="6"/>
    <w:lvlOverride w:ilvl="7"/>
    <w:lvlOverride w:ilvl="8"/>
  </w:num>
  <w:num w:numId="20" w16cid:durableId="663239591">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A9"/>
    <w:rsid w:val="00004A6E"/>
    <w:rsid w:val="00005803"/>
    <w:rsid w:val="000121E4"/>
    <w:rsid w:val="0001443D"/>
    <w:rsid w:val="00027A1C"/>
    <w:rsid w:val="0004058E"/>
    <w:rsid w:val="0004163A"/>
    <w:rsid w:val="00047688"/>
    <w:rsid w:val="0005606B"/>
    <w:rsid w:val="0006348C"/>
    <w:rsid w:val="0007117E"/>
    <w:rsid w:val="00072BCB"/>
    <w:rsid w:val="00087A4E"/>
    <w:rsid w:val="00091719"/>
    <w:rsid w:val="000A2F80"/>
    <w:rsid w:val="000B58A0"/>
    <w:rsid w:val="000C16B6"/>
    <w:rsid w:val="000E6079"/>
    <w:rsid w:val="000F4753"/>
    <w:rsid w:val="00100A2A"/>
    <w:rsid w:val="00115852"/>
    <w:rsid w:val="001523EE"/>
    <w:rsid w:val="00163663"/>
    <w:rsid w:val="001676D8"/>
    <w:rsid w:val="00171B07"/>
    <w:rsid w:val="0018080F"/>
    <w:rsid w:val="00183633"/>
    <w:rsid w:val="001A6E71"/>
    <w:rsid w:val="001B08ED"/>
    <w:rsid w:val="001B4CBE"/>
    <w:rsid w:val="001C2F34"/>
    <w:rsid w:val="001E36D7"/>
    <w:rsid w:val="001E4FD5"/>
    <w:rsid w:val="002124B3"/>
    <w:rsid w:val="002141D6"/>
    <w:rsid w:val="00223A98"/>
    <w:rsid w:val="00224034"/>
    <w:rsid w:val="00225A2A"/>
    <w:rsid w:val="002561DE"/>
    <w:rsid w:val="0026761E"/>
    <w:rsid w:val="00267788"/>
    <w:rsid w:val="002874E3"/>
    <w:rsid w:val="00294483"/>
    <w:rsid w:val="002B525A"/>
    <w:rsid w:val="002C4214"/>
    <w:rsid w:val="002D6243"/>
    <w:rsid w:val="002E3079"/>
    <w:rsid w:val="002F2EAE"/>
    <w:rsid w:val="00302B7B"/>
    <w:rsid w:val="003051B6"/>
    <w:rsid w:val="00320C2E"/>
    <w:rsid w:val="00327C6B"/>
    <w:rsid w:val="00332BB4"/>
    <w:rsid w:val="00346A97"/>
    <w:rsid w:val="003527BA"/>
    <w:rsid w:val="0036474C"/>
    <w:rsid w:val="003717A8"/>
    <w:rsid w:val="00372F21"/>
    <w:rsid w:val="00374368"/>
    <w:rsid w:val="0039713B"/>
    <w:rsid w:val="003B4C83"/>
    <w:rsid w:val="003C0FE4"/>
    <w:rsid w:val="003C5933"/>
    <w:rsid w:val="003F15CA"/>
    <w:rsid w:val="003F472B"/>
    <w:rsid w:val="0041388D"/>
    <w:rsid w:val="00414559"/>
    <w:rsid w:val="00432909"/>
    <w:rsid w:val="00436EAD"/>
    <w:rsid w:val="00453B02"/>
    <w:rsid w:val="00454550"/>
    <w:rsid w:val="00461E8D"/>
    <w:rsid w:val="004621EF"/>
    <w:rsid w:val="00475689"/>
    <w:rsid w:val="00482AA7"/>
    <w:rsid w:val="0049379D"/>
    <w:rsid w:val="00493B8E"/>
    <w:rsid w:val="004A4083"/>
    <w:rsid w:val="004B5CE2"/>
    <w:rsid w:val="004B7582"/>
    <w:rsid w:val="004C2565"/>
    <w:rsid w:val="004C49C9"/>
    <w:rsid w:val="004E4147"/>
    <w:rsid w:val="00541B70"/>
    <w:rsid w:val="00546E02"/>
    <w:rsid w:val="0055190E"/>
    <w:rsid w:val="00553227"/>
    <w:rsid w:val="005545EA"/>
    <w:rsid w:val="005608B0"/>
    <w:rsid w:val="005620ED"/>
    <w:rsid w:val="005635F6"/>
    <w:rsid w:val="0056371A"/>
    <w:rsid w:val="0056709F"/>
    <w:rsid w:val="00580045"/>
    <w:rsid w:val="00581678"/>
    <w:rsid w:val="005A028D"/>
    <w:rsid w:val="005A7665"/>
    <w:rsid w:val="005B0890"/>
    <w:rsid w:val="005B1BA8"/>
    <w:rsid w:val="005C196C"/>
    <w:rsid w:val="005C3DB4"/>
    <w:rsid w:val="005D075F"/>
    <w:rsid w:val="005E4926"/>
    <w:rsid w:val="005F04C4"/>
    <w:rsid w:val="005F08ED"/>
    <w:rsid w:val="006113B3"/>
    <w:rsid w:val="00620BE6"/>
    <w:rsid w:val="00637E2B"/>
    <w:rsid w:val="0064134C"/>
    <w:rsid w:val="006569F2"/>
    <w:rsid w:val="00666EAD"/>
    <w:rsid w:val="006863BF"/>
    <w:rsid w:val="006909BE"/>
    <w:rsid w:val="0069117D"/>
    <w:rsid w:val="006C1FA8"/>
    <w:rsid w:val="006C3D9B"/>
    <w:rsid w:val="006D4206"/>
    <w:rsid w:val="006E02F1"/>
    <w:rsid w:val="007049A2"/>
    <w:rsid w:val="007143DC"/>
    <w:rsid w:val="0072078B"/>
    <w:rsid w:val="007261AE"/>
    <w:rsid w:val="007346CC"/>
    <w:rsid w:val="00743265"/>
    <w:rsid w:val="007470B9"/>
    <w:rsid w:val="00747BDC"/>
    <w:rsid w:val="00775E93"/>
    <w:rsid w:val="00784B4C"/>
    <w:rsid w:val="007912BC"/>
    <w:rsid w:val="00792279"/>
    <w:rsid w:val="007937FD"/>
    <w:rsid w:val="007A2CFC"/>
    <w:rsid w:val="007E26EC"/>
    <w:rsid w:val="007E7339"/>
    <w:rsid w:val="007F6261"/>
    <w:rsid w:val="00805CD4"/>
    <w:rsid w:val="008166A3"/>
    <w:rsid w:val="008217A9"/>
    <w:rsid w:val="00825509"/>
    <w:rsid w:val="008639BD"/>
    <w:rsid w:val="00866EC5"/>
    <w:rsid w:val="00867C69"/>
    <w:rsid w:val="00873767"/>
    <w:rsid w:val="00874145"/>
    <w:rsid w:val="008840BA"/>
    <w:rsid w:val="008A63F2"/>
    <w:rsid w:val="008B2DC9"/>
    <w:rsid w:val="008D22DC"/>
    <w:rsid w:val="008E0FB3"/>
    <w:rsid w:val="008E284C"/>
    <w:rsid w:val="008E643E"/>
    <w:rsid w:val="009016C7"/>
    <w:rsid w:val="00904309"/>
    <w:rsid w:val="00910350"/>
    <w:rsid w:val="00921530"/>
    <w:rsid w:val="0092730D"/>
    <w:rsid w:val="00937CF9"/>
    <w:rsid w:val="009473A8"/>
    <w:rsid w:val="00955AFC"/>
    <w:rsid w:val="00955D54"/>
    <w:rsid w:val="00957EA5"/>
    <w:rsid w:val="00970554"/>
    <w:rsid w:val="00987561"/>
    <w:rsid w:val="009A1874"/>
    <w:rsid w:val="009B0B96"/>
    <w:rsid w:val="009C00B3"/>
    <w:rsid w:val="009C0A2A"/>
    <w:rsid w:val="009C7577"/>
    <w:rsid w:val="009E0F67"/>
    <w:rsid w:val="00A052FD"/>
    <w:rsid w:val="00A068FF"/>
    <w:rsid w:val="00A07542"/>
    <w:rsid w:val="00A137DA"/>
    <w:rsid w:val="00A14A19"/>
    <w:rsid w:val="00A25CE0"/>
    <w:rsid w:val="00A27569"/>
    <w:rsid w:val="00A37B37"/>
    <w:rsid w:val="00A52EC7"/>
    <w:rsid w:val="00A550E9"/>
    <w:rsid w:val="00A63190"/>
    <w:rsid w:val="00A75BB7"/>
    <w:rsid w:val="00A813F4"/>
    <w:rsid w:val="00A92C7C"/>
    <w:rsid w:val="00AA174B"/>
    <w:rsid w:val="00AA6262"/>
    <w:rsid w:val="00AA73D2"/>
    <w:rsid w:val="00AE5CF1"/>
    <w:rsid w:val="00AE65A7"/>
    <w:rsid w:val="00AF26DD"/>
    <w:rsid w:val="00B21031"/>
    <w:rsid w:val="00B27821"/>
    <w:rsid w:val="00B303F5"/>
    <w:rsid w:val="00B34E5A"/>
    <w:rsid w:val="00B36FF9"/>
    <w:rsid w:val="00B40A9B"/>
    <w:rsid w:val="00B430FB"/>
    <w:rsid w:val="00B9622D"/>
    <w:rsid w:val="00BB2430"/>
    <w:rsid w:val="00BF0B39"/>
    <w:rsid w:val="00BF0DB8"/>
    <w:rsid w:val="00BF150E"/>
    <w:rsid w:val="00C079D6"/>
    <w:rsid w:val="00C123E3"/>
    <w:rsid w:val="00C13E13"/>
    <w:rsid w:val="00C1528D"/>
    <w:rsid w:val="00C277BE"/>
    <w:rsid w:val="00C3043F"/>
    <w:rsid w:val="00C36072"/>
    <w:rsid w:val="00C46BCF"/>
    <w:rsid w:val="00C54396"/>
    <w:rsid w:val="00C566DA"/>
    <w:rsid w:val="00C569B9"/>
    <w:rsid w:val="00C62AD8"/>
    <w:rsid w:val="00CA6079"/>
    <w:rsid w:val="00CB14EE"/>
    <w:rsid w:val="00CB6B37"/>
    <w:rsid w:val="00CC2269"/>
    <w:rsid w:val="00CC51DB"/>
    <w:rsid w:val="00CD6968"/>
    <w:rsid w:val="00CE1710"/>
    <w:rsid w:val="00D04789"/>
    <w:rsid w:val="00D14E4A"/>
    <w:rsid w:val="00D304E4"/>
    <w:rsid w:val="00D3064C"/>
    <w:rsid w:val="00D42FA6"/>
    <w:rsid w:val="00D43D78"/>
    <w:rsid w:val="00D55F72"/>
    <w:rsid w:val="00D6085C"/>
    <w:rsid w:val="00D84F19"/>
    <w:rsid w:val="00D878DE"/>
    <w:rsid w:val="00D92D60"/>
    <w:rsid w:val="00D94399"/>
    <w:rsid w:val="00D94D39"/>
    <w:rsid w:val="00DA434B"/>
    <w:rsid w:val="00DB2006"/>
    <w:rsid w:val="00DB65EE"/>
    <w:rsid w:val="00DD37C9"/>
    <w:rsid w:val="00DF091C"/>
    <w:rsid w:val="00DF6ABE"/>
    <w:rsid w:val="00E07CE6"/>
    <w:rsid w:val="00E12984"/>
    <w:rsid w:val="00E13B24"/>
    <w:rsid w:val="00E17B3C"/>
    <w:rsid w:val="00E41320"/>
    <w:rsid w:val="00E442A6"/>
    <w:rsid w:val="00E53224"/>
    <w:rsid w:val="00E57B75"/>
    <w:rsid w:val="00E624C4"/>
    <w:rsid w:val="00E72010"/>
    <w:rsid w:val="00E7484E"/>
    <w:rsid w:val="00EA3741"/>
    <w:rsid w:val="00EC071D"/>
    <w:rsid w:val="00EC4087"/>
    <w:rsid w:val="00EC46C7"/>
    <w:rsid w:val="00EC4DC2"/>
    <w:rsid w:val="00EE053C"/>
    <w:rsid w:val="00EF3BA3"/>
    <w:rsid w:val="00F04D3A"/>
    <w:rsid w:val="00F23092"/>
    <w:rsid w:val="00F2561F"/>
    <w:rsid w:val="00F348A2"/>
    <w:rsid w:val="00F7142D"/>
    <w:rsid w:val="00F73350"/>
    <w:rsid w:val="00F74CAC"/>
    <w:rsid w:val="00F82E79"/>
    <w:rsid w:val="00F84BD5"/>
    <w:rsid w:val="00F95AA2"/>
    <w:rsid w:val="00FA3F1C"/>
    <w:rsid w:val="00FA4C2E"/>
    <w:rsid w:val="00FD097E"/>
    <w:rsid w:val="00FD299A"/>
    <w:rsid w:val="00FF0F15"/>
    <w:rsid w:val="00FF1FF1"/>
    <w:rsid w:val="00FF4C22"/>
    <w:rsid w:val="00FF50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FB922"/>
  <w15:docId w15:val="{3AFDA6F7-D8A5-B743-8B6F-CE069D79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E4FD5"/>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1E4FD5"/>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basedOn w:val="Normal"/>
    <w:next w:val="Normal"/>
    <w:link w:val="Heading3Char"/>
    <w:uiPriority w:val="9"/>
    <w:semiHidden/>
    <w:unhideWhenUsed/>
    <w:qFormat/>
    <w:rsid w:val="001E4FD5"/>
    <w:pPr>
      <w:keepNext/>
      <w:keepLines/>
      <w:spacing w:before="40"/>
      <w:outlineLvl w:val="2"/>
    </w:pPr>
    <w:rPr>
      <w:rFonts w:asciiTheme="majorHAnsi" w:eastAsiaTheme="majorEastAsia" w:hAnsiTheme="majorHAnsi" w:cstheme="majorBidi"/>
      <w:color w:val="00507F"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hAnsi="Helvetica Neue" w:cs="Arial Unicode MS"/>
      <w:color w:val="000000"/>
      <w:sz w:val="22"/>
      <w:szCs w:val="22"/>
    </w:rPr>
  </w:style>
  <w:style w:type="paragraph" w:styleId="Header">
    <w:name w:val="header"/>
    <w:basedOn w:val="Normal"/>
    <w:link w:val="HeaderChar"/>
    <w:uiPriority w:val="99"/>
    <w:unhideWhenUsed/>
    <w:rsid w:val="00DD37C9"/>
    <w:pPr>
      <w:tabs>
        <w:tab w:val="center" w:pos="4536"/>
        <w:tab w:val="right" w:pos="9072"/>
      </w:tabs>
    </w:pPr>
  </w:style>
  <w:style w:type="character" w:customStyle="1" w:styleId="HeaderChar">
    <w:name w:val="Header Char"/>
    <w:basedOn w:val="DefaultParagraphFont"/>
    <w:link w:val="Header"/>
    <w:uiPriority w:val="99"/>
    <w:rsid w:val="00DD37C9"/>
    <w:rPr>
      <w:sz w:val="24"/>
      <w:szCs w:val="24"/>
      <w:lang w:val="en-US" w:eastAsia="en-US"/>
    </w:rPr>
  </w:style>
  <w:style w:type="paragraph" w:styleId="Footer">
    <w:name w:val="footer"/>
    <w:basedOn w:val="Normal"/>
    <w:link w:val="FooterChar"/>
    <w:uiPriority w:val="99"/>
    <w:unhideWhenUsed/>
    <w:rsid w:val="00DD37C9"/>
    <w:pPr>
      <w:tabs>
        <w:tab w:val="center" w:pos="4536"/>
        <w:tab w:val="right" w:pos="9072"/>
      </w:tabs>
    </w:pPr>
  </w:style>
  <w:style w:type="character" w:customStyle="1" w:styleId="FooterChar">
    <w:name w:val="Footer Char"/>
    <w:basedOn w:val="DefaultParagraphFont"/>
    <w:link w:val="Footer"/>
    <w:uiPriority w:val="99"/>
    <w:rsid w:val="00DD37C9"/>
    <w:rPr>
      <w:sz w:val="24"/>
      <w:szCs w:val="24"/>
      <w:lang w:val="en-US" w:eastAsia="en-US"/>
    </w:rPr>
  </w:style>
  <w:style w:type="paragraph" w:customStyle="1" w:styleId="Body">
    <w:name w:val="Body"/>
    <w:basedOn w:val="Normal"/>
    <w:qFormat/>
    <w:rsid w:val="00DF6ABE"/>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Gothic" w:eastAsia="Times New Roman" w:hAnsi="Century Gothic" w:cs="Open Sans"/>
      <w:color w:val="000000"/>
      <w:sz w:val="20"/>
      <w:szCs w:val="20"/>
      <w:bdr w:val="none" w:sz="0" w:space="0" w:color="auto"/>
      <w:shd w:val="clear" w:color="auto" w:fill="FFFFFF"/>
      <w:lang w:val="nl-BE" w:eastAsia="nl-NL"/>
    </w:rPr>
  </w:style>
  <w:style w:type="paragraph" w:customStyle="1" w:styleId="Title1">
    <w:name w:val="Title1"/>
    <w:basedOn w:val="Normal"/>
    <w:qFormat/>
    <w:rsid w:val="00DF6ABE"/>
    <w:pPr>
      <w:pBdr>
        <w:top w:val="none" w:sz="0" w:space="0" w:color="auto"/>
        <w:left w:val="none" w:sz="0" w:space="0" w:color="auto"/>
        <w:bottom w:val="none" w:sz="0" w:space="0" w:color="auto"/>
        <w:right w:val="none" w:sz="0" w:space="0" w:color="auto"/>
        <w:between w:val="none" w:sz="0" w:space="0" w:color="auto"/>
        <w:bar w:val="none" w:sz="0" w:color="auto"/>
      </w:pBdr>
    </w:pPr>
    <w:rPr>
      <w:rFonts w:ascii="Century Gothic" w:eastAsia="Times New Roman" w:hAnsi="Century Gothic" w:cs="Open Sans"/>
      <w:b/>
      <w:bCs/>
      <w:color w:val="000000"/>
      <w:sz w:val="32"/>
      <w:szCs w:val="32"/>
      <w:bdr w:val="none" w:sz="0" w:space="0" w:color="auto"/>
      <w:shd w:val="clear" w:color="auto" w:fill="FFFFFF"/>
      <w:lang w:val="nl-BE" w:eastAsia="nl-NL"/>
    </w:rPr>
  </w:style>
  <w:style w:type="table" w:styleId="TableGrid">
    <w:name w:val="Table Grid"/>
    <w:basedOn w:val="TableNormal"/>
    <w:uiPriority w:val="39"/>
    <w:rsid w:val="00B2782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7821"/>
    <w:rPr>
      <w:color w:val="605E5C"/>
      <w:shd w:val="clear" w:color="auto" w:fill="E1DFDD"/>
    </w:rPr>
  </w:style>
  <w:style w:type="paragraph" w:customStyle="1" w:styleId="ecl-navigation-inpageitem">
    <w:name w:val="ecl-navigation-inpage__item"/>
    <w:basedOn w:val="Normal"/>
    <w:rsid w:val="00E13B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NormalWeb">
    <w:name w:val="Normal (Web)"/>
    <w:basedOn w:val="Normal"/>
    <w:uiPriority w:val="99"/>
    <w:unhideWhenUsed/>
    <w:rsid w:val="004C49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white-space-pre">
    <w:name w:val="white-space-pre"/>
    <w:basedOn w:val="DefaultParagraphFont"/>
    <w:rsid w:val="00F73350"/>
  </w:style>
  <w:style w:type="character" w:styleId="Strong">
    <w:name w:val="Strong"/>
    <w:basedOn w:val="DefaultParagraphFont"/>
    <w:uiPriority w:val="22"/>
    <w:qFormat/>
    <w:rsid w:val="00E53224"/>
    <w:rPr>
      <w:b/>
      <w:bCs/>
    </w:rPr>
  </w:style>
  <w:style w:type="table" w:styleId="PlainTable3">
    <w:name w:val="Plain Table 3"/>
    <w:basedOn w:val="TableNormal"/>
    <w:uiPriority w:val="43"/>
    <w:rsid w:val="00C123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Emphasis">
    <w:name w:val="Emphasis"/>
    <w:basedOn w:val="DefaultParagraphFont"/>
    <w:uiPriority w:val="20"/>
    <w:qFormat/>
    <w:rsid w:val="006D4206"/>
    <w:rPr>
      <w:i/>
      <w:iCs/>
    </w:rPr>
  </w:style>
  <w:style w:type="paragraph" w:styleId="ListParagraph">
    <w:name w:val="List Paragraph"/>
    <w:basedOn w:val="Normal"/>
    <w:uiPriority w:val="34"/>
    <w:qFormat/>
    <w:rsid w:val="007346CC"/>
    <w:pPr>
      <w:ind w:left="720"/>
      <w:contextualSpacing/>
    </w:pPr>
  </w:style>
  <w:style w:type="character" w:customStyle="1" w:styleId="Heading1Char">
    <w:name w:val="Heading 1 Char"/>
    <w:basedOn w:val="DefaultParagraphFont"/>
    <w:link w:val="Heading1"/>
    <w:uiPriority w:val="9"/>
    <w:rsid w:val="001E4FD5"/>
    <w:rPr>
      <w:rFonts w:asciiTheme="majorHAnsi" w:eastAsiaTheme="majorEastAsia" w:hAnsiTheme="majorHAnsi" w:cstheme="majorBidi"/>
      <w:color w:val="0079BF" w:themeColor="accent1" w:themeShade="BF"/>
      <w:sz w:val="32"/>
      <w:szCs w:val="32"/>
      <w:lang w:val="en-US" w:eastAsia="en-US"/>
    </w:rPr>
  </w:style>
  <w:style w:type="character" w:customStyle="1" w:styleId="Heading2Char">
    <w:name w:val="Heading 2 Char"/>
    <w:basedOn w:val="DefaultParagraphFont"/>
    <w:link w:val="Heading2"/>
    <w:uiPriority w:val="9"/>
    <w:rsid w:val="001E4FD5"/>
    <w:rPr>
      <w:rFonts w:asciiTheme="majorHAnsi" w:eastAsiaTheme="majorEastAsia" w:hAnsiTheme="majorHAnsi" w:cstheme="majorBidi"/>
      <w:color w:val="0079BF" w:themeColor="accent1" w:themeShade="BF"/>
      <w:sz w:val="26"/>
      <w:szCs w:val="26"/>
      <w:lang w:val="en-US" w:eastAsia="en-US"/>
    </w:rPr>
  </w:style>
  <w:style w:type="character" w:customStyle="1" w:styleId="Heading3Char">
    <w:name w:val="Heading 3 Char"/>
    <w:basedOn w:val="DefaultParagraphFont"/>
    <w:link w:val="Heading3"/>
    <w:uiPriority w:val="9"/>
    <w:semiHidden/>
    <w:rsid w:val="001E4FD5"/>
    <w:rPr>
      <w:rFonts w:asciiTheme="majorHAnsi" w:eastAsiaTheme="majorEastAsia" w:hAnsiTheme="majorHAnsi" w:cstheme="majorBidi"/>
      <w:color w:val="00507F"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3839">
      <w:bodyDiv w:val="1"/>
      <w:marLeft w:val="0"/>
      <w:marRight w:val="0"/>
      <w:marTop w:val="0"/>
      <w:marBottom w:val="0"/>
      <w:divBdr>
        <w:top w:val="none" w:sz="0" w:space="0" w:color="auto"/>
        <w:left w:val="none" w:sz="0" w:space="0" w:color="auto"/>
        <w:bottom w:val="none" w:sz="0" w:space="0" w:color="auto"/>
        <w:right w:val="none" w:sz="0" w:space="0" w:color="auto"/>
      </w:divBdr>
    </w:div>
    <w:div w:id="64183266">
      <w:bodyDiv w:val="1"/>
      <w:marLeft w:val="0"/>
      <w:marRight w:val="0"/>
      <w:marTop w:val="0"/>
      <w:marBottom w:val="0"/>
      <w:divBdr>
        <w:top w:val="none" w:sz="0" w:space="0" w:color="auto"/>
        <w:left w:val="none" w:sz="0" w:space="0" w:color="auto"/>
        <w:bottom w:val="none" w:sz="0" w:space="0" w:color="auto"/>
        <w:right w:val="none" w:sz="0" w:space="0" w:color="auto"/>
      </w:divBdr>
    </w:div>
    <w:div w:id="137039624">
      <w:bodyDiv w:val="1"/>
      <w:marLeft w:val="0"/>
      <w:marRight w:val="0"/>
      <w:marTop w:val="0"/>
      <w:marBottom w:val="0"/>
      <w:divBdr>
        <w:top w:val="none" w:sz="0" w:space="0" w:color="auto"/>
        <w:left w:val="none" w:sz="0" w:space="0" w:color="auto"/>
        <w:bottom w:val="none" w:sz="0" w:space="0" w:color="auto"/>
        <w:right w:val="none" w:sz="0" w:space="0" w:color="auto"/>
      </w:divBdr>
      <w:divsChild>
        <w:div w:id="432753002">
          <w:marLeft w:val="0"/>
          <w:marRight w:val="0"/>
          <w:marTop w:val="0"/>
          <w:marBottom w:val="0"/>
          <w:divBdr>
            <w:top w:val="none" w:sz="0" w:space="0" w:color="auto"/>
            <w:left w:val="none" w:sz="0" w:space="0" w:color="auto"/>
            <w:bottom w:val="none" w:sz="0" w:space="0" w:color="auto"/>
            <w:right w:val="none" w:sz="0" w:space="0" w:color="auto"/>
          </w:divBdr>
          <w:divsChild>
            <w:div w:id="18556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8739">
      <w:bodyDiv w:val="1"/>
      <w:marLeft w:val="0"/>
      <w:marRight w:val="0"/>
      <w:marTop w:val="0"/>
      <w:marBottom w:val="0"/>
      <w:divBdr>
        <w:top w:val="none" w:sz="0" w:space="0" w:color="auto"/>
        <w:left w:val="none" w:sz="0" w:space="0" w:color="auto"/>
        <w:bottom w:val="none" w:sz="0" w:space="0" w:color="auto"/>
        <w:right w:val="none" w:sz="0" w:space="0" w:color="auto"/>
      </w:divBdr>
      <w:divsChild>
        <w:div w:id="1436905130">
          <w:marLeft w:val="0"/>
          <w:marRight w:val="0"/>
          <w:marTop w:val="0"/>
          <w:marBottom w:val="0"/>
          <w:divBdr>
            <w:top w:val="none" w:sz="0" w:space="0" w:color="auto"/>
            <w:left w:val="none" w:sz="0" w:space="0" w:color="auto"/>
            <w:bottom w:val="none" w:sz="0" w:space="0" w:color="auto"/>
            <w:right w:val="none" w:sz="0" w:space="0" w:color="auto"/>
          </w:divBdr>
        </w:div>
      </w:divsChild>
    </w:div>
    <w:div w:id="188225446">
      <w:bodyDiv w:val="1"/>
      <w:marLeft w:val="0"/>
      <w:marRight w:val="0"/>
      <w:marTop w:val="0"/>
      <w:marBottom w:val="0"/>
      <w:divBdr>
        <w:top w:val="none" w:sz="0" w:space="0" w:color="auto"/>
        <w:left w:val="none" w:sz="0" w:space="0" w:color="auto"/>
        <w:bottom w:val="none" w:sz="0" w:space="0" w:color="auto"/>
        <w:right w:val="none" w:sz="0" w:space="0" w:color="auto"/>
      </w:divBdr>
    </w:div>
    <w:div w:id="215510662">
      <w:bodyDiv w:val="1"/>
      <w:marLeft w:val="0"/>
      <w:marRight w:val="0"/>
      <w:marTop w:val="0"/>
      <w:marBottom w:val="0"/>
      <w:divBdr>
        <w:top w:val="none" w:sz="0" w:space="0" w:color="auto"/>
        <w:left w:val="none" w:sz="0" w:space="0" w:color="auto"/>
        <w:bottom w:val="none" w:sz="0" w:space="0" w:color="auto"/>
        <w:right w:val="none" w:sz="0" w:space="0" w:color="auto"/>
      </w:divBdr>
    </w:div>
    <w:div w:id="243078336">
      <w:bodyDiv w:val="1"/>
      <w:marLeft w:val="0"/>
      <w:marRight w:val="0"/>
      <w:marTop w:val="0"/>
      <w:marBottom w:val="0"/>
      <w:divBdr>
        <w:top w:val="none" w:sz="0" w:space="0" w:color="auto"/>
        <w:left w:val="none" w:sz="0" w:space="0" w:color="auto"/>
        <w:bottom w:val="none" w:sz="0" w:space="0" w:color="auto"/>
        <w:right w:val="none" w:sz="0" w:space="0" w:color="auto"/>
      </w:divBdr>
    </w:div>
    <w:div w:id="283510416">
      <w:bodyDiv w:val="1"/>
      <w:marLeft w:val="0"/>
      <w:marRight w:val="0"/>
      <w:marTop w:val="0"/>
      <w:marBottom w:val="0"/>
      <w:divBdr>
        <w:top w:val="none" w:sz="0" w:space="0" w:color="auto"/>
        <w:left w:val="none" w:sz="0" w:space="0" w:color="auto"/>
        <w:bottom w:val="none" w:sz="0" w:space="0" w:color="auto"/>
        <w:right w:val="none" w:sz="0" w:space="0" w:color="auto"/>
      </w:divBdr>
    </w:div>
    <w:div w:id="377124269">
      <w:bodyDiv w:val="1"/>
      <w:marLeft w:val="0"/>
      <w:marRight w:val="0"/>
      <w:marTop w:val="0"/>
      <w:marBottom w:val="0"/>
      <w:divBdr>
        <w:top w:val="none" w:sz="0" w:space="0" w:color="auto"/>
        <w:left w:val="none" w:sz="0" w:space="0" w:color="auto"/>
        <w:bottom w:val="none" w:sz="0" w:space="0" w:color="auto"/>
        <w:right w:val="none" w:sz="0" w:space="0" w:color="auto"/>
      </w:divBdr>
    </w:div>
    <w:div w:id="389497176">
      <w:bodyDiv w:val="1"/>
      <w:marLeft w:val="0"/>
      <w:marRight w:val="0"/>
      <w:marTop w:val="0"/>
      <w:marBottom w:val="0"/>
      <w:divBdr>
        <w:top w:val="none" w:sz="0" w:space="0" w:color="auto"/>
        <w:left w:val="none" w:sz="0" w:space="0" w:color="auto"/>
        <w:bottom w:val="none" w:sz="0" w:space="0" w:color="auto"/>
        <w:right w:val="none" w:sz="0" w:space="0" w:color="auto"/>
      </w:divBdr>
    </w:div>
    <w:div w:id="474030111">
      <w:bodyDiv w:val="1"/>
      <w:marLeft w:val="0"/>
      <w:marRight w:val="0"/>
      <w:marTop w:val="0"/>
      <w:marBottom w:val="0"/>
      <w:divBdr>
        <w:top w:val="none" w:sz="0" w:space="0" w:color="auto"/>
        <w:left w:val="none" w:sz="0" w:space="0" w:color="auto"/>
        <w:bottom w:val="none" w:sz="0" w:space="0" w:color="auto"/>
        <w:right w:val="none" w:sz="0" w:space="0" w:color="auto"/>
      </w:divBdr>
    </w:div>
    <w:div w:id="487598116">
      <w:bodyDiv w:val="1"/>
      <w:marLeft w:val="0"/>
      <w:marRight w:val="0"/>
      <w:marTop w:val="0"/>
      <w:marBottom w:val="0"/>
      <w:divBdr>
        <w:top w:val="none" w:sz="0" w:space="0" w:color="auto"/>
        <w:left w:val="none" w:sz="0" w:space="0" w:color="auto"/>
        <w:bottom w:val="none" w:sz="0" w:space="0" w:color="auto"/>
        <w:right w:val="none" w:sz="0" w:space="0" w:color="auto"/>
      </w:divBdr>
    </w:div>
    <w:div w:id="588275157">
      <w:bodyDiv w:val="1"/>
      <w:marLeft w:val="0"/>
      <w:marRight w:val="0"/>
      <w:marTop w:val="0"/>
      <w:marBottom w:val="0"/>
      <w:divBdr>
        <w:top w:val="none" w:sz="0" w:space="0" w:color="auto"/>
        <w:left w:val="none" w:sz="0" w:space="0" w:color="auto"/>
        <w:bottom w:val="none" w:sz="0" w:space="0" w:color="auto"/>
        <w:right w:val="none" w:sz="0" w:space="0" w:color="auto"/>
      </w:divBdr>
      <w:divsChild>
        <w:div w:id="1136146487">
          <w:marLeft w:val="0"/>
          <w:marRight w:val="0"/>
          <w:marTop w:val="0"/>
          <w:marBottom w:val="0"/>
          <w:divBdr>
            <w:top w:val="none" w:sz="0" w:space="0" w:color="auto"/>
            <w:left w:val="none" w:sz="0" w:space="0" w:color="auto"/>
            <w:bottom w:val="none" w:sz="0" w:space="0" w:color="auto"/>
            <w:right w:val="none" w:sz="0" w:space="0" w:color="auto"/>
          </w:divBdr>
          <w:divsChild>
            <w:div w:id="18294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2277">
      <w:bodyDiv w:val="1"/>
      <w:marLeft w:val="0"/>
      <w:marRight w:val="0"/>
      <w:marTop w:val="0"/>
      <w:marBottom w:val="0"/>
      <w:divBdr>
        <w:top w:val="none" w:sz="0" w:space="0" w:color="auto"/>
        <w:left w:val="none" w:sz="0" w:space="0" w:color="auto"/>
        <w:bottom w:val="none" w:sz="0" w:space="0" w:color="auto"/>
        <w:right w:val="none" w:sz="0" w:space="0" w:color="auto"/>
      </w:divBdr>
    </w:div>
    <w:div w:id="695932965">
      <w:bodyDiv w:val="1"/>
      <w:marLeft w:val="0"/>
      <w:marRight w:val="0"/>
      <w:marTop w:val="0"/>
      <w:marBottom w:val="0"/>
      <w:divBdr>
        <w:top w:val="none" w:sz="0" w:space="0" w:color="auto"/>
        <w:left w:val="none" w:sz="0" w:space="0" w:color="auto"/>
        <w:bottom w:val="none" w:sz="0" w:space="0" w:color="auto"/>
        <w:right w:val="none" w:sz="0" w:space="0" w:color="auto"/>
      </w:divBdr>
    </w:div>
    <w:div w:id="732239092">
      <w:bodyDiv w:val="1"/>
      <w:marLeft w:val="0"/>
      <w:marRight w:val="0"/>
      <w:marTop w:val="0"/>
      <w:marBottom w:val="0"/>
      <w:divBdr>
        <w:top w:val="none" w:sz="0" w:space="0" w:color="auto"/>
        <w:left w:val="none" w:sz="0" w:space="0" w:color="auto"/>
        <w:bottom w:val="none" w:sz="0" w:space="0" w:color="auto"/>
        <w:right w:val="none" w:sz="0" w:space="0" w:color="auto"/>
      </w:divBdr>
    </w:div>
    <w:div w:id="960037681">
      <w:bodyDiv w:val="1"/>
      <w:marLeft w:val="0"/>
      <w:marRight w:val="0"/>
      <w:marTop w:val="0"/>
      <w:marBottom w:val="0"/>
      <w:divBdr>
        <w:top w:val="none" w:sz="0" w:space="0" w:color="auto"/>
        <w:left w:val="none" w:sz="0" w:space="0" w:color="auto"/>
        <w:bottom w:val="none" w:sz="0" w:space="0" w:color="auto"/>
        <w:right w:val="none" w:sz="0" w:space="0" w:color="auto"/>
      </w:divBdr>
    </w:div>
    <w:div w:id="1073039440">
      <w:bodyDiv w:val="1"/>
      <w:marLeft w:val="0"/>
      <w:marRight w:val="0"/>
      <w:marTop w:val="0"/>
      <w:marBottom w:val="0"/>
      <w:divBdr>
        <w:top w:val="none" w:sz="0" w:space="0" w:color="auto"/>
        <w:left w:val="none" w:sz="0" w:space="0" w:color="auto"/>
        <w:bottom w:val="none" w:sz="0" w:space="0" w:color="auto"/>
        <w:right w:val="none" w:sz="0" w:space="0" w:color="auto"/>
      </w:divBdr>
    </w:div>
    <w:div w:id="1098481255">
      <w:bodyDiv w:val="1"/>
      <w:marLeft w:val="0"/>
      <w:marRight w:val="0"/>
      <w:marTop w:val="0"/>
      <w:marBottom w:val="0"/>
      <w:divBdr>
        <w:top w:val="none" w:sz="0" w:space="0" w:color="auto"/>
        <w:left w:val="none" w:sz="0" w:space="0" w:color="auto"/>
        <w:bottom w:val="none" w:sz="0" w:space="0" w:color="auto"/>
        <w:right w:val="none" w:sz="0" w:space="0" w:color="auto"/>
      </w:divBdr>
    </w:div>
    <w:div w:id="1167289149">
      <w:bodyDiv w:val="1"/>
      <w:marLeft w:val="0"/>
      <w:marRight w:val="0"/>
      <w:marTop w:val="0"/>
      <w:marBottom w:val="0"/>
      <w:divBdr>
        <w:top w:val="none" w:sz="0" w:space="0" w:color="auto"/>
        <w:left w:val="none" w:sz="0" w:space="0" w:color="auto"/>
        <w:bottom w:val="none" w:sz="0" w:space="0" w:color="auto"/>
        <w:right w:val="none" w:sz="0" w:space="0" w:color="auto"/>
      </w:divBdr>
    </w:div>
    <w:div w:id="1246648610">
      <w:bodyDiv w:val="1"/>
      <w:marLeft w:val="0"/>
      <w:marRight w:val="0"/>
      <w:marTop w:val="0"/>
      <w:marBottom w:val="0"/>
      <w:divBdr>
        <w:top w:val="none" w:sz="0" w:space="0" w:color="auto"/>
        <w:left w:val="none" w:sz="0" w:space="0" w:color="auto"/>
        <w:bottom w:val="none" w:sz="0" w:space="0" w:color="auto"/>
        <w:right w:val="none" w:sz="0" w:space="0" w:color="auto"/>
      </w:divBdr>
    </w:div>
    <w:div w:id="1258097648">
      <w:bodyDiv w:val="1"/>
      <w:marLeft w:val="0"/>
      <w:marRight w:val="0"/>
      <w:marTop w:val="0"/>
      <w:marBottom w:val="0"/>
      <w:divBdr>
        <w:top w:val="none" w:sz="0" w:space="0" w:color="auto"/>
        <w:left w:val="none" w:sz="0" w:space="0" w:color="auto"/>
        <w:bottom w:val="none" w:sz="0" w:space="0" w:color="auto"/>
        <w:right w:val="none" w:sz="0" w:space="0" w:color="auto"/>
      </w:divBdr>
    </w:div>
    <w:div w:id="1339430304">
      <w:bodyDiv w:val="1"/>
      <w:marLeft w:val="0"/>
      <w:marRight w:val="0"/>
      <w:marTop w:val="0"/>
      <w:marBottom w:val="0"/>
      <w:divBdr>
        <w:top w:val="none" w:sz="0" w:space="0" w:color="auto"/>
        <w:left w:val="none" w:sz="0" w:space="0" w:color="auto"/>
        <w:bottom w:val="none" w:sz="0" w:space="0" w:color="auto"/>
        <w:right w:val="none" w:sz="0" w:space="0" w:color="auto"/>
      </w:divBdr>
    </w:div>
    <w:div w:id="1470634465">
      <w:bodyDiv w:val="1"/>
      <w:marLeft w:val="0"/>
      <w:marRight w:val="0"/>
      <w:marTop w:val="0"/>
      <w:marBottom w:val="0"/>
      <w:divBdr>
        <w:top w:val="none" w:sz="0" w:space="0" w:color="auto"/>
        <w:left w:val="none" w:sz="0" w:space="0" w:color="auto"/>
        <w:bottom w:val="none" w:sz="0" w:space="0" w:color="auto"/>
        <w:right w:val="none" w:sz="0" w:space="0" w:color="auto"/>
      </w:divBdr>
      <w:divsChild>
        <w:div w:id="146874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132833">
      <w:bodyDiv w:val="1"/>
      <w:marLeft w:val="0"/>
      <w:marRight w:val="0"/>
      <w:marTop w:val="0"/>
      <w:marBottom w:val="0"/>
      <w:divBdr>
        <w:top w:val="none" w:sz="0" w:space="0" w:color="auto"/>
        <w:left w:val="none" w:sz="0" w:space="0" w:color="auto"/>
        <w:bottom w:val="none" w:sz="0" w:space="0" w:color="auto"/>
        <w:right w:val="none" w:sz="0" w:space="0" w:color="auto"/>
      </w:divBdr>
    </w:div>
    <w:div w:id="1745371803">
      <w:bodyDiv w:val="1"/>
      <w:marLeft w:val="0"/>
      <w:marRight w:val="0"/>
      <w:marTop w:val="0"/>
      <w:marBottom w:val="0"/>
      <w:divBdr>
        <w:top w:val="none" w:sz="0" w:space="0" w:color="auto"/>
        <w:left w:val="none" w:sz="0" w:space="0" w:color="auto"/>
        <w:bottom w:val="none" w:sz="0" w:space="0" w:color="auto"/>
        <w:right w:val="none" w:sz="0" w:space="0" w:color="auto"/>
      </w:divBdr>
    </w:div>
    <w:div w:id="1875577326">
      <w:bodyDiv w:val="1"/>
      <w:marLeft w:val="0"/>
      <w:marRight w:val="0"/>
      <w:marTop w:val="0"/>
      <w:marBottom w:val="0"/>
      <w:divBdr>
        <w:top w:val="none" w:sz="0" w:space="0" w:color="auto"/>
        <w:left w:val="none" w:sz="0" w:space="0" w:color="auto"/>
        <w:bottom w:val="none" w:sz="0" w:space="0" w:color="auto"/>
        <w:right w:val="none" w:sz="0" w:space="0" w:color="auto"/>
      </w:divBdr>
    </w:div>
    <w:div w:id="1887983573">
      <w:bodyDiv w:val="1"/>
      <w:marLeft w:val="0"/>
      <w:marRight w:val="0"/>
      <w:marTop w:val="0"/>
      <w:marBottom w:val="0"/>
      <w:divBdr>
        <w:top w:val="none" w:sz="0" w:space="0" w:color="auto"/>
        <w:left w:val="none" w:sz="0" w:space="0" w:color="auto"/>
        <w:bottom w:val="none" w:sz="0" w:space="0" w:color="auto"/>
        <w:right w:val="none" w:sz="0" w:space="0" w:color="auto"/>
      </w:divBdr>
    </w:div>
    <w:div w:id="1925066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hislaine@digestivecancers.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hislaine@digestivecancers.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budget/contracts_grants/info_contracts/inforeuro/inforeuro_en.cfm" TargetMode="External"/><Relationship Id="rId5" Type="http://schemas.openxmlformats.org/officeDocument/2006/relationships/styles" Target="styles.xml"/><Relationship Id="rId15" Type="http://schemas.openxmlformats.org/officeDocument/2006/relationships/hyperlink" Target="mailto:Ruel@digstivecancers.eu" TargetMode="External"/><Relationship Id="rId10" Type="http://schemas.openxmlformats.org/officeDocument/2006/relationships/hyperlink" Target="http://ec.europa.eu/budget/contracts_grants/info_contracts/inforeuro/inforeuro_en.cf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tasha@digstivecancers.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1050C97D17CF4CAFF7A75A02B68D9C" ma:contentTypeVersion="16" ma:contentTypeDescription="Create a new document." ma:contentTypeScope="" ma:versionID="9a1691b4337914a59e3444325302267c">
  <xsd:schema xmlns:xsd="http://www.w3.org/2001/XMLSchema" xmlns:xs="http://www.w3.org/2001/XMLSchema" xmlns:p="http://schemas.microsoft.com/office/2006/metadata/properties" xmlns:ns2="3a9050a5-1ec3-477e-8f5f-ba0aa83a6c93" xmlns:ns3="96287d18-e787-48e0-b45e-67103d532340" targetNamespace="http://schemas.microsoft.com/office/2006/metadata/properties" ma:root="true" ma:fieldsID="013e679badeafa4d73146cbc48352f5d" ns2:_="" ns3:_="">
    <xsd:import namespace="3a9050a5-1ec3-477e-8f5f-ba0aa83a6c93"/>
    <xsd:import namespace="96287d18-e787-48e0-b45e-67103d5323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050a5-1ec3-477e-8f5f-ba0aa83a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5099b0-70ad-40aa-8139-6c1574d51b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87d18-e787-48e0-b45e-67103d5323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1ebdc4-ae36-438a-a784-7e7244933c71}" ma:internalName="TaxCatchAll" ma:showField="CatchAllData" ma:web="96287d18-e787-48e0-b45e-67103d5323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9050a5-1ec3-477e-8f5f-ba0aa83a6c93">
      <Terms xmlns="http://schemas.microsoft.com/office/infopath/2007/PartnerControls"/>
    </lcf76f155ced4ddcb4097134ff3c332f>
    <TaxCatchAll xmlns="96287d18-e787-48e0-b45e-67103d532340" xsi:nil="true"/>
  </documentManagement>
</p:properties>
</file>

<file path=customXml/itemProps1.xml><?xml version="1.0" encoding="utf-8"?>
<ds:datastoreItem xmlns:ds="http://schemas.openxmlformats.org/officeDocument/2006/customXml" ds:itemID="{2DE973CD-2A7F-453A-9245-227F4CB6A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050a5-1ec3-477e-8f5f-ba0aa83a6c93"/>
    <ds:schemaRef ds:uri="96287d18-e787-48e0-b45e-67103d532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AB636-BF19-4AB4-9AB8-E18C78990CEA}">
  <ds:schemaRefs>
    <ds:schemaRef ds:uri="http://schemas.microsoft.com/sharepoint/v3/contenttype/forms"/>
  </ds:schemaRefs>
</ds:datastoreItem>
</file>

<file path=customXml/itemProps3.xml><?xml version="1.0" encoding="utf-8"?>
<ds:datastoreItem xmlns:ds="http://schemas.openxmlformats.org/officeDocument/2006/customXml" ds:itemID="{066E4F45-9233-40FC-8187-973BF43E0D53}">
  <ds:schemaRefs>
    <ds:schemaRef ds:uri="http://schemas.microsoft.com/office/2006/metadata/properties"/>
    <ds:schemaRef ds:uri="http://schemas.microsoft.com/office/infopath/2007/PartnerControls"/>
    <ds:schemaRef ds:uri="3a9050a5-1ec3-477e-8f5f-ba0aa83a6c93"/>
    <ds:schemaRef ds:uri="96287d18-e787-48e0-b45e-67103d532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4680</Characters>
  <Application>Microsoft Office Word</Application>
  <DocSecurity>0</DocSecurity>
  <Lines>39</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Muench</dc:creator>
  <cp:lastModifiedBy>Natasha Muench</cp:lastModifiedBy>
  <cp:revision>4</cp:revision>
  <cp:lastPrinted>2025-06-24T08:09:00Z</cp:lastPrinted>
  <dcterms:created xsi:type="dcterms:W3CDTF">2026-01-12T08:45:00Z</dcterms:created>
  <dcterms:modified xsi:type="dcterms:W3CDTF">2026-03-16T13:20:00Z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0x010100041050C97D17CF4CAFF7A75A02B68D9C</vt:lpwstr>
  </property>
  <property fmtid="{D5CDD505-2E9C-101B-9397-08002B2CF9AE}" pid="3" name="Order">
    <vt:r8>392400</vt:r8>
  </property>
  <property fmtid="{D5CDD505-2E9C-101B-9397-08002B2CF9AE}" pid="4" name="MediaServiceImageTags">
    <vt:lpwstr/>
  </property>
  <property fmtid="{D5CDD505-2E9C-101B-9397-08002B2CF9AE}" pid="5" name="GrammarlyDocumentId">
    <vt:lpwstr>71b20d82c5e2a3e033054780bc0f41f2c264502b79985472c32b969bb366569d</vt:lpwstr>
  </property>
</Properties>
</file>